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E88D5" w14:textId="63013843" w:rsidR="00AF19E4" w:rsidRDefault="00AF19E4" w:rsidP="0029382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F7880">
        <w:rPr>
          <w:b/>
          <w:noProof/>
          <w:sz w:val="24"/>
        </w:rPr>
        <w:t>3460</w:t>
      </w:r>
    </w:p>
    <w:p w14:paraId="2BA43097" w14:textId="77777777" w:rsidR="00AF19E4" w:rsidRDefault="00AF19E4" w:rsidP="00AF19E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EB82" w:rsidR="001E41F3" w:rsidRPr="00410371" w:rsidRDefault="00640BA0"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DEAC5" w:rsidR="001E41F3" w:rsidRPr="00410371" w:rsidRDefault="00DF7880" w:rsidP="00547111">
            <w:pPr>
              <w:pStyle w:val="CRCoverPage"/>
              <w:spacing w:after="0"/>
              <w:rPr>
                <w:noProof/>
              </w:rPr>
            </w:pPr>
            <w:r>
              <w:rPr>
                <w:b/>
                <w:noProof/>
                <w:sz w:val="28"/>
              </w:rPr>
              <w:t>0140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3AED1A" w:rsidR="001E41F3" w:rsidRPr="00410371" w:rsidRDefault="00640BA0">
            <w:pPr>
              <w:pStyle w:val="CRCoverPage"/>
              <w:spacing w:after="0"/>
              <w:jc w:val="center"/>
              <w:rPr>
                <w:noProof/>
                <w:sz w:val="28"/>
              </w:rPr>
            </w:pPr>
            <w:r>
              <w:rPr>
                <w:b/>
                <w:noProof/>
                <w:sz w:val="28"/>
              </w:rPr>
              <w:t>16.</w:t>
            </w:r>
            <w:r w:rsidR="00DF7880">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9E60EB" w:rsidR="00F25D98" w:rsidRDefault="00640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F8D855" w:rsidR="00F25D98" w:rsidRDefault="00640BA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596025" w:rsidR="001E41F3" w:rsidRDefault="00444DA9">
            <w:pPr>
              <w:pStyle w:val="CRCoverPage"/>
              <w:spacing w:after="0"/>
              <w:ind w:left="100"/>
              <w:rPr>
                <w:noProof/>
              </w:rPr>
            </w:pPr>
            <w:r>
              <w:t>N5CW device registration and IP assignment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A1D059" w:rsidR="001E41F3" w:rsidRDefault="00640BA0">
            <w:pPr>
              <w:pStyle w:val="CRCoverPage"/>
              <w:spacing w:after="0"/>
              <w:ind w:left="100"/>
              <w:rPr>
                <w:noProof/>
              </w:rPr>
            </w:pPr>
            <w:r>
              <w:rPr>
                <w:noProof/>
              </w:rPr>
              <w:t>Motorola Mobility</w:t>
            </w:r>
            <w:r w:rsidR="00444DA9">
              <w:rPr>
                <w:noProof/>
              </w:rPr>
              <w:t>,</w:t>
            </w:r>
            <w:r>
              <w:rPr>
                <w:noProof/>
              </w:rPr>
              <w:t xml:space="preserve">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FEC11C" w:rsidR="001E41F3" w:rsidRDefault="00640BA0">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D9952D" w:rsidR="001E41F3" w:rsidRDefault="00640BA0">
            <w:pPr>
              <w:pStyle w:val="CRCoverPage"/>
              <w:spacing w:after="0"/>
              <w:ind w:left="100"/>
              <w:rPr>
                <w:noProof/>
              </w:rPr>
            </w:pPr>
            <w:r>
              <w:rPr>
                <w:noProof/>
              </w:rPr>
              <w:t>2020-0</w:t>
            </w:r>
            <w:r w:rsidR="00DF7880">
              <w:rPr>
                <w:noProof/>
              </w:rPr>
              <w:t>6</w:t>
            </w:r>
            <w:r>
              <w:rPr>
                <w:noProof/>
              </w:rPr>
              <w:t>-0</w:t>
            </w:r>
            <w:r w:rsidR="00DF7880">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D372B6" w:rsidR="001E41F3" w:rsidRDefault="00640B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72C6B9" w:rsidR="001E41F3" w:rsidRDefault="00640BA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0AA20" w14:textId="77777777" w:rsidR="008D5CAF" w:rsidRDefault="006A3977" w:rsidP="008D5CAF">
            <w:pPr>
              <w:pStyle w:val="CRCoverPage"/>
              <w:spacing w:after="0"/>
              <w:ind w:left="100"/>
            </w:pPr>
            <w:r>
              <w:rPr>
                <w:noProof/>
              </w:rPr>
              <w:t xml:space="preserve">Current description of </w:t>
            </w:r>
            <w:r w:rsidR="00580865">
              <w:t>N5CW device registration over trusted WLAN access network is not complete. It is not clear how the N5CW device registers to t</w:t>
            </w:r>
            <w:r w:rsidR="008D5CAF">
              <w:t>he 5GCN and how it is assigned an IP address by the TWLAN. These procedures are described in step 3 and step 20 in subclause 4.12b.2 in TS 23.502:</w:t>
            </w:r>
          </w:p>
          <w:p w14:paraId="73ABF369" w14:textId="77777777" w:rsidR="008D5CAF" w:rsidRPr="008D5CAF" w:rsidRDefault="008D5CAF" w:rsidP="008D5CAF">
            <w:pPr>
              <w:pStyle w:val="B1"/>
              <w:rPr>
                <w:color w:val="548DD4" w:themeColor="text2" w:themeTint="99"/>
              </w:rPr>
            </w:pPr>
            <w:r w:rsidRPr="008D5CAF">
              <w:rPr>
                <w:color w:val="548DD4" w:themeColor="text2" w:themeTint="99"/>
              </w:rPr>
              <w:t>3.</w:t>
            </w:r>
            <w:r w:rsidRPr="008D5CAF">
              <w:rPr>
                <w:color w:val="548DD4" w:themeColor="text2" w:themeTint="99"/>
              </w:rP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241377A" w14:textId="77777777" w:rsidR="008D5CAF" w:rsidRPr="008D5CAF" w:rsidRDefault="008D5CAF" w:rsidP="008D5CAF">
            <w:pPr>
              <w:pStyle w:val="B1"/>
              <w:rPr>
                <w:color w:val="548DD4" w:themeColor="text2" w:themeTint="99"/>
              </w:rPr>
            </w:pPr>
            <w:r w:rsidRPr="008D5CAF">
              <w:rPr>
                <w:color w:val="548DD4" w:themeColor="text2" w:themeTint="99"/>
              </w:rPr>
              <w:t>20.</w:t>
            </w:r>
            <w:r w:rsidRPr="008D5CAF">
              <w:rPr>
                <w:color w:val="548DD4" w:themeColor="text2" w:themeTint="99"/>
              </w:rP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AFA088D" w14:textId="77777777" w:rsidR="008D5CAF" w:rsidRPr="008D5CAF" w:rsidRDefault="008D5CAF" w:rsidP="008D5CAF">
            <w:pPr>
              <w:pStyle w:val="B1"/>
              <w:rPr>
                <w:color w:val="548DD4" w:themeColor="text2" w:themeTint="99"/>
              </w:rPr>
            </w:pPr>
            <w:r w:rsidRPr="008D5CAF">
              <w:rPr>
                <w:color w:val="548DD4" w:themeColor="text2" w:themeTint="99"/>
              </w:rP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4AB1CFBA" w14:textId="305A4FB5" w:rsidR="008D5CAF" w:rsidRDefault="008D5CAF" w:rsidP="008D5CAF">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C323A" w14:textId="77777777" w:rsidR="008D5CAF" w:rsidRDefault="002216C6" w:rsidP="002216C6">
            <w:pPr>
              <w:pStyle w:val="CRCoverPage"/>
              <w:spacing w:after="0"/>
              <w:ind w:left="100"/>
              <w:rPr>
                <w:noProof/>
              </w:rPr>
            </w:pPr>
            <w:r>
              <w:rPr>
                <w:noProof/>
              </w:rPr>
              <w:t xml:space="preserve">Specify the </w:t>
            </w:r>
            <w:r w:rsidR="008D5CAF">
              <w:rPr>
                <w:noProof/>
              </w:rPr>
              <w:t>TWIF and the N5CW device</w:t>
            </w:r>
            <w:r>
              <w:rPr>
                <w:noProof/>
              </w:rPr>
              <w:t xml:space="preserve"> procedure for</w:t>
            </w:r>
            <w:r w:rsidR="008D5CAF">
              <w:rPr>
                <w:noProof/>
              </w:rPr>
              <w:t>:</w:t>
            </w:r>
          </w:p>
          <w:p w14:paraId="02866404" w14:textId="1C978EC2" w:rsidR="002216C6" w:rsidRDefault="002216C6" w:rsidP="008D5CAF">
            <w:pPr>
              <w:pStyle w:val="CRCoverPage"/>
              <w:numPr>
                <w:ilvl w:val="0"/>
                <w:numId w:val="1"/>
              </w:numPr>
              <w:spacing w:after="0"/>
              <w:rPr>
                <w:noProof/>
              </w:rPr>
            </w:pPr>
            <w:r>
              <w:rPr>
                <w:noProof/>
              </w:rPr>
              <w:t>the registration to the 5GCN</w:t>
            </w:r>
            <w:r w:rsidR="00C631D5">
              <w:rPr>
                <w:noProof/>
              </w:rPr>
              <w:t>.</w:t>
            </w:r>
          </w:p>
          <w:p w14:paraId="5B9578FB" w14:textId="7D4C5C06" w:rsidR="001E41F3" w:rsidRDefault="008D5CAF" w:rsidP="008D5CAF">
            <w:pPr>
              <w:pStyle w:val="CRCoverPage"/>
              <w:numPr>
                <w:ilvl w:val="0"/>
                <w:numId w:val="1"/>
              </w:numPr>
              <w:spacing w:after="0"/>
              <w:rPr>
                <w:noProof/>
              </w:rPr>
            </w:pPr>
            <w:r>
              <w:rPr>
                <w:noProof/>
              </w:rPr>
              <w:t>IP configuration assignment of the N5CW device.</w:t>
            </w:r>
          </w:p>
          <w:p w14:paraId="7573512E" w14:textId="4A671F33" w:rsidR="00C631D5" w:rsidRDefault="00C631D5" w:rsidP="008D5CAF">
            <w:pPr>
              <w:pStyle w:val="CRCoverPage"/>
              <w:numPr>
                <w:ilvl w:val="0"/>
                <w:numId w:val="1"/>
              </w:numPr>
              <w:spacing w:after="0"/>
              <w:rPr>
                <w:noProof/>
              </w:rPr>
            </w:pPr>
            <w:r>
              <w:rPr>
                <w:noProof/>
              </w:rPr>
              <w:lastRenderedPageBreak/>
              <w:t>added notes that the default values for the registration and PDU session establishment are of implementation issue.</w:t>
            </w:r>
          </w:p>
          <w:p w14:paraId="76C0712C" w14:textId="47778FE3" w:rsidR="001C516F" w:rsidRDefault="001C516F" w:rsidP="001C516F">
            <w:pPr>
              <w:pStyle w:val="CRCoverPage"/>
              <w:numPr>
                <w:ilvl w:val="0"/>
                <w:numId w:val="1"/>
              </w:numPr>
              <w:spacing w:after="0"/>
              <w:rPr>
                <w:noProof/>
              </w:rPr>
            </w:pPr>
            <w:r>
              <w:rPr>
                <w:noProof/>
              </w:rPr>
              <w:t>added a reference to a TS 29.413 which should be referred to as NG-AP to non-3GPP access. This creates a dependency to another CR which correct</w:t>
            </w:r>
            <w:r w:rsidR="00B76203">
              <w:rPr>
                <w:noProof/>
              </w:rPr>
              <w:t>s</w:t>
            </w:r>
            <w:r>
              <w:rPr>
                <w:noProof/>
              </w:rPr>
              <w:t xml:space="preserve"> the reference in TS 24.502 which is refer</w:t>
            </w:r>
            <w:r w:rsidR="00B76203">
              <w:rPr>
                <w:noProof/>
              </w:rPr>
              <w:t>r</w:t>
            </w:r>
            <w:r>
              <w:rPr>
                <w:noProof/>
              </w:rPr>
              <w:t>ing now to TS</w:t>
            </w:r>
            <w:r w:rsidR="00DF7880">
              <w:rPr>
                <w:noProof/>
              </w:rPr>
              <w:t> </w:t>
            </w:r>
            <w:r>
              <w:rPr>
                <w:noProof/>
              </w:rPr>
              <w:t>38.413.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D69940" w:rsidR="001E41F3" w:rsidRDefault="008D5CAF">
            <w:pPr>
              <w:pStyle w:val="CRCoverPage"/>
              <w:spacing w:after="0"/>
              <w:ind w:left="100"/>
              <w:rPr>
                <w:noProof/>
              </w:rPr>
            </w:pPr>
            <w:r>
              <w:rPr>
                <w:noProof/>
              </w:rPr>
              <w:t>Stage 3 of N5CW device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3B0571" w:rsidR="001E41F3" w:rsidRDefault="008D5CAF">
            <w:pPr>
              <w:pStyle w:val="CRCoverPage"/>
              <w:spacing w:after="0"/>
              <w:ind w:left="100"/>
              <w:rPr>
                <w:noProof/>
              </w:rPr>
            </w:pPr>
            <w:r>
              <w:t>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9888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44C7104" w:rsidR="001E41F3" w:rsidRDefault="008D5CAF">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7133AEB" w:rsidR="001E41F3" w:rsidRDefault="008D5CAF">
            <w:pPr>
              <w:pStyle w:val="CRCoverPage"/>
              <w:spacing w:after="0"/>
              <w:ind w:left="99"/>
              <w:rPr>
                <w:noProof/>
              </w:rPr>
            </w:pPr>
            <w:r>
              <w:rPr>
                <w:noProof/>
              </w:rPr>
              <w:t>TS</w:t>
            </w:r>
            <w:r w:rsidR="001C516F">
              <w:rPr>
                <w:noProof/>
              </w:rPr>
              <w:t xml:space="preserve"> 24.502</w:t>
            </w:r>
            <w:r>
              <w:rPr>
                <w:noProof/>
              </w:rPr>
              <w:t xml:space="preserve"> CR</w:t>
            </w:r>
            <w:r w:rsidR="00DF7880">
              <w:rPr>
                <w:noProof/>
              </w:rPr>
              <w:t xml:space="preserve"> </w:t>
            </w:r>
            <w:r w:rsidR="00DF7880" w:rsidRPr="00DF7880">
              <w:rPr>
                <w:noProof/>
              </w:rPr>
              <w:t>0136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5EFA8" w14:textId="77777777" w:rsidR="002D131B" w:rsidRDefault="002D131B" w:rsidP="002D131B">
      <w:pPr>
        <w:jc w:val="center"/>
        <w:rPr>
          <w:noProof/>
        </w:rPr>
      </w:pPr>
      <w:r w:rsidRPr="00B657CF">
        <w:rPr>
          <w:noProof/>
          <w:highlight w:val="yellow"/>
        </w:rPr>
        <w:lastRenderedPageBreak/>
        <w:t>********************************* Next Change *********************************</w:t>
      </w:r>
    </w:p>
    <w:p w14:paraId="20B06FB2" w14:textId="77777777" w:rsidR="00922E22" w:rsidRDefault="00922E22" w:rsidP="00922E22">
      <w:pPr>
        <w:pStyle w:val="Heading4"/>
      </w:pPr>
      <w:bookmarkStart w:id="3" w:name="_Toc36114787"/>
      <w:bookmarkStart w:id="4" w:name="_Toc27744986"/>
      <w:r>
        <w:t>7.3A.4.2</w:t>
      </w:r>
      <w:r>
        <w:tab/>
        <w:t>N5CW device registration over trusted WLAN access network</w:t>
      </w:r>
      <w:bookmarkEnd w:id="3"/>
      <w:bookmarkEnd w:id="4"/>
    </w:p>
    <w:p w14:paraId="2BB9C5E0" w14:textId="77777777" w:rsidR="00922E22" w:rsidRDefault="00922E22" w:rsidP="00922E22">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922E22" w14:paraId="508330CE" w14:textId="77777777" w:rsidTr="00922E22">
        <w:tc>
          <w:tcPr>
            <w:tcW w:w="9629" w:type="dxa"/>
            <w:hideMark/>
          </w:tcPr>
          <w:p w14:paraId="10E8DD6C" w14:textId="77777777" w:rsidR="00922E22" w:rsidRDefault="00922E22">
            <w:pPr>
              <w:jc w:val="center"/>
              <w:rPr>
                <w:noProof/>
              </w:rPr>
            </w:pPr>
            <w:r>
              <w:object w:dxaOrig="4986" w:dyaOrig="1650" w14:anchorId="50567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5pt" o:ole="">
                  <v:imagedata r:id="rId13" o:title=""/>
                </v:shape>
                <o:OLEObject Type="Embed" ProgID="Visio.Drawing.15" ShapeID="_x0000_i1025" DrawAspect="Content" ObjectID="_1651911193" r:id="rId14"/>
              </w:object>
            </w:r>
          </w:p>
        </w:tc>
      </w:tr>
    </w:tbl>
    <w:p w14:paraId="53F42DFE" w14:textId="77777777" w:rsidR="00922E22" w:rsidRDefault="00922E22" w:rsidP="00922E22">
      <w:pPr>
        <w:pStyle w:val="TF"/>
        <w:rPr>
          <w:noProof/>
        </w:rPr>
      </w:pPr>
      <w:r>
        <w:t>Figure 7.3A.4.2-1: Trusted WLAN Access Network</w:t>
      </w:r>
    </w:p>
    <w:p w14:paraId="59955D56" w14:textId="77777777" w:rsidR="00922E22" w:rsidRDefault="00922E22" w:rsidP="00922E22">
      <w:r>
        <w:t xml:space="preserve">The TWAN and an N3CW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14:paraId="522A93F1" w14:textId="77777777" w:rsidR="00922E22" w:rsidRDefault="00922E22" w:rsidP="00922E22">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14:paraId="467A6D60" w14:textId="77777777" w:rsidR="00922E22" w:rsidRDefault="00922E22" w:rsidP="00922E22">
      <w:pPr>
        <w:pStyle w:val="B1"/>
        <w:rPr>
          <w:lang w:eastAsia="ko-KR"/>
        </w:rPr>
      </w:pPr>
      <w:r>
        <w:t>a)</w:t>
      </w:r>
      <w:r>
        <w:tab/>
        <w:t xml:space="preserve">construct an EAP-Response/Identity message as described </w:t>
      </w:r>
      <w:r>
        <w:rPr>
          <w:lang w:eastAsia="ko-KR"/>
        </w:rPr>
        <w:t>in IETF RFC 3748 [9] containing an NAI as specified in subclause 28.7 of 3GPP TS 23.003 [8] to Request the PLMN with trusted 5G connectivity without NAS signalling capability; and</w:t>
      </w:r>
    </w:p>
    <w:p w14:paraId="61C2DA22" w14:textId="77777777" w:rsidR="00922E22" w:rsidRDefault="00922E22" w:rsidP="00922E22">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p>
    <w:p w14:paraId="0B373787" w14:textId="77777777" w:rsidR="00922E22" w:rsidRDefault="00922E22" w:rsidP="00922E22">
      <w:pPr>
        <w:pStyle w:val="EditorsNote"/>
        <w:rPr>
          <w:lang w:eastAsia="ko-KR"/>
        </w:rPr>
      </w:pPr>
      <w:r>
        <w:rPr>
          <w:noProof/>
        </w:rPr>
        <w:t>Editor's note:</w:t>
      </w:r>
      <w:r>
        <w:rPr>
          <w:noProof/>
        </w:rPr>
        <w:tab/>
      </w:r>
      <w:r>
        <w:rPr>
          <w:lang w:eastAsia="ko-KR"/>
        </w:rPr>
        <w:t>An NAI for requesting the PLMN with trusted 5G connectivity without NAS signalling capability needs to be specified in subclause 28.7 of 3GPP TS 23.003 [8].</w:t>
      </w:r>
    </w:p>
    <w:p w14:paraId="6059DC1B" w14:textId="77777777" w:rsidR="00922E22" w:rsidRDefault="00922E22" w:rsidP="00922E22">
      <w:pPr>
        <w:pStyle w:val="B1"/>
        <w:rPr>
          <w:lang w:eastAsia="ko-KR"/>
        </w:rPr>
      </w:pPr>
      <w:r>
        <w:rPr>
          <w:lang w:eastAsia="ko-KR"/>
        </w:rPr>
        <w:t>b)</w:t>
      </w:r>
      <w:r>
        <w:rPr>
          <w:lang w:eastAsia="ko-KR"/>
        </w:rPr>
        <w:tab/>
        <w:t>transmit the EAP-Response of identity type encapsulated in the link layer protocol packets towards the TWAP.</w:t>
      </w:r>
    </w:p>
    <w:p w14:paraId="4B34B9CF" w14:textId="43B06E83" w:rsidR="00497262" w:rsidRDefault="00922E22" w:rsidP="001C516F">
      <w:pPr>
        <w:rPr>
          <w:lang w:eastAsia="zh-CN"/>
        </w:rPr>
      </w:pPr>
      <w:r>
        <w:t>The TWAP conveys the information provided by the N5CW device to the TWIF which initiate</w:t>
      </w:r>
      <w:ins w:id="5" w:author="Mototola Mobility-V38" w:date="2020-05-07T10:05:00Z">
        <w:r w:rsidR="00497262">
          <w:t>s</w:t>
        </w:r>
      </w:ins>
      <w:r>
        <w:t xml:space="preserve"> the registration on behalf of the N5CW device to an AMF</w:t>
      </w:r>
      <w:ins w:id="6" w:author="Mototola Mobility-V37" w:date="2020-05-05T13:05:00Z">
        <w:r>
          <w:t xml:space="preserve"> by </w:t>
        </w:r>
      </w:ins>
      <w:proofErr w:type="spellStart"/>
      <w:ins w:id="7" w:author="Mototola Mobility-V38" w:date="2020-05-07T10:03:00Z">
        <w:r w:rsidR="00497262">
          <w:t>perfoming</w:t>
        </w:r>
        <w:proofErr w:type="spellEnd"/>
        <w:r w:rsidR="00497262">
          <w:t xml:space="preserve"> </w:t>
        </w:r>
      </w:ins>
      <w:ins w:id="8" w:author="Mototola Mobility-V37" w:date="2020-05-05T14:07:00Z">
        <w:r w:rsidR="00FA7D0D">
          <w:t xml:space="preserve">the </w:t>
        </w:r>
        <w:bookmarkStart w:id="9" w:name="_Hlk39739313"/>
        <w:r w:rsidR="00FA7D0D">
          <w:t>initial UE message procedure</w:t>
        </w:r>
      </w:ins>
      <w:ins w:id="10" w:author="Mototola Mobility-V37" w:date="2020-05-05T14:02:00Z">
        <w:r w:rsidR="00FA7D0D">
          <w:t xml:space="preserve"> </w:t>
        </w:r>
        <w:bookmarkEnd w:id="9"/>
        <w:r w:rsidR="00FA7D0D">
          <w:t xml:space="preserve">according to </w:t>
        </w:r>
      </w:ins>
      <w:ins w:id="11" w:author="Mototola Mobility-V37" w:date="2020-05-05T14:06:00Z">
        <w:r w:rsidR="00FA7D0D">
          <w:t>3GPP TS </w:t>
        </w:r>
      </w:ins>
      <w:ins w:id="12" w:author="Mototola Mobility-V38" w:date="2020-05-07T09:51:00Z">
        <w:r w:rsidR="00D309A5">
          <w:t>29</w:t>
        </w:r>
      </w:ins>
      <w:ins w:id="13" w:author="Mototola Mobility-V37" w:date="2020-05-05T14:06:00Z">
        <w:r w:rsidR="00FA7D0D">
          <w:t>.413 [</w:t>
        </w:r>
      </w:ins>
      <w:ins w:id="14" w:author="Mototola Mobility-V38" w:date="2020-05-07T09:52:00Z">
        <w:r w:rsidR="00D309A5" w:rsidRPr="00D309A5">
          <w:rPr>
            <w:highlight w:val="yellow"/>
          </w:rPr>
          <w:t>XX</w:t>
        </w:r>
      </w:ins>
      <w:ins w:id="15" w:author="Mototola Mobility-V37" w:date="2020-05-05T14:06:00Z">
        <w:r w:rsidR="00FA7D0D">
          <w:t>]</w:t>
        </w:r>
      </w:ins>
      <w:ins w:id="16" w:author="Mototola Mobility-V38" w:date="2020-05-07T10:09:00Z">
        <w:r w:rsidR="001C516F">
          <w:t xml:space="preserve"> by including </w:t>
        </w:r>
      </w:ins>
      <w:ins w:id="17" w:author="Mototola Mobility-V38" w:date="2020-05-07T10:06:00Z">
        <w:r w:rsidR="00497262">
          <w:rPr>
            <w:rFonts w:cs="Arial"/>
            <w:lang w:eastAsia="ja-JP"/>
          </w:rPr>
          <w:t>the</w:t>
        </w:r>
      </w:ins>
      <w:ins w:id="18" w:author="Mototola Mobility-V37" w:date="2020-05-05T14:17:00Z">
        <w:r w:rsidR="00497262" w:rsidRPr="007C2E1F">
          <w:rPr>
            <w:rFonts w:cs="Arial"/>
            <w:lang w:eastAsia="ja-JP"/>
          </w:rPr>
          <w:t xml:space="preserve"> </w:t>
        </w:r>
      </w:ins>
      <w:ins w:id="19" w:author="Mototola Mobility-V37" w:date="2020-05-05T14:19:00Z">
        <w:r w:rsidR="00497262">
          <w:t xml:space="preserve">REGISTRATION REQUEST message as defined in </w:t>
        </w:r>
      </w:ins>
      <w:ins w:id="20" w:author="Mototola Mobility-V37" w:date="2020-05-05T14:20:00Z">
        <w:r w:rsidR="00497262">
          <w:rPr>
            <w:lang w:eastAsia="zh-CN"/>
          </w:rPr>
          <w:t>3GPP TS 24.501 [4]</w:t>
        </w:r>
      </w:ins>
      <w:ins w:id="21" w:author="Mototola Mobility-V37" w:date="2020-05-05T14:32:00Z">
        <w:r w:rsidR="00497262">
          <w:t xml:space="preserve"> constructed by the </w:t>
        </w:r>
      </w:ins>
      <w:ins w:id="22" w:author="Mototola Mobility-V37" w:date="2020-05-05T14:20:00Z">
        <w:r w:rsidR="00497262">
          <w:rPr>
            <w:lang w:eastAsia="zh-CN"/>
          </w:rPr>
          <w:t>default values</w:t>
        </w:r>
      </w:ins>
      <w:ins w:id="23" w:author="Mototola Mobility-V37" w:date="2020-05-05T14:21:00Z">
        <w:r w:rsidR="00497262">
          <w:rPr>
            <w:lang w:eastAsia="zh-CN"/>
          </w:rPr>
          <w:t xml:space="preserve"> which are the same for the N5CW device</w:t>
        </w:r>
      </w:ins>
      <w:ins w:id="24" w:author="Mototola Mobility-V37" w:date="2020-05-05T14:32:00Z">
        <w:r w:rsidR="00497262">
          <w:rPr>
            <w:lang w:eastAsia="zh-CN"/>
          </w:rPr>
          <w:t>s</w:t>
        </w:r>
      </w:ins>
      <w:r w:rsidR="00497262">
        <w:t>.</w:t>
      </w:r>
    </w:p>
    <w:p w14:paraId="15D30CE0" w14:textId="77777777" w:rsidR="00922E22" w:rsidRDefault="00922E22" w:rsidP="00922E22">
      <w:pPr>
        <w:pStyle w:val="NO"/>
      </w:pPr>
      <w:r>
        <w:t>NOTE 2:</w:t>
      </w:r>
      <w:r>
        <w:tab/>
        <w:t>The communication protocol between the TWAP and the TWIF is outside of the scope of 3GPP.</w:t>
      </w:r>
    </w:p>
    <w:p w14:paraId="4DC4C89E" w14:textId="24A852F6" w:rsidR="002723DD" w:rsidRDefault="002723DD" w:rsidP="002723DD">
      <w:pPr>
        <w:pStyle w:val="NO"/>
        <w:rPr>
          <w:ins w:id="25" w:author="Mototola Mobility-V38" w:date="2020-05-07T09:02:00Z"/>
        </w:rPr>
      </w:pPr>
      <w:ins w:id="26" w:author="Mototola Mobility-V38" w:date="2020-05-07T09:02:00Z">
        <w:r>
          <w:t>NOTE </w:t>
        </w:r>
        <w:r w:rsidRPr="00497262">
          <w:rPr>
            <w:highlight w:val="yellow"/>
          </w:rPr>
          <w:t>X</w:t>
        </w:r>
        <w:r>
          <w:t>:</w:t>
        </w:r>
        <w:r>
          <w:tab/>
          <w:t xml:space="preserve">The </w:t>
        </w:r>
      </w:ins>
      <w:ins w:id="27" w:author="Mototola Mobility-V38" w:date="2020-05-07T09:03:00Z">
        <w:r>
          <w:t>default valu</w:t>
        </w:r>
      </w:ins>
      <w:ins w:id="28" w:author="Mototola Mobility-V38" w:date="2020-05-07T09:49:00Z">
        <w:r w:rsidR="00D309A5">
          <w:t>e</w:t>
        </w:r>
      </w:ins>
      <w:ins w:id="29" w:author="Mototola Mobility-V38" w:date="2020-05-07T09:03:00Z">
        <w:r>
          <w:t xml:space="preserve">s </w:t>
        </w:r>
      </w:ins>
      <w:ins w:id="30" w:author="Mototola Mobility-V38" w:date="2020-05-07T09:52:00Z">
        <w:r w:rsidR="00D309A5">
          <w:t xml:space="preserve">that are used by </w:t>
        </w:r>
      </w:ins>
      <w:ins w:id="31" w:author="Mototola Mobility-V38" w:date="2020-05-07T09:53:00Z">
        <w:r w:rsidR="00D309A5">
          <w:t xml:space="preserve">the TWIF </w:t>
        </w:r>
      </w:ins>
      <w:ins w:id="32" w:author="Mototola Mobility-V38" w:date="2020-05-07T09:55:00Z">
        <w:r w:rsidR="00D309A5">
          <w:t>to co</w:t>
        </w:r>
      </w:ins>
      <w:ins w:id="33" w:author="Mototola Mobility-V38" w:date="2020-05-07T09:56:00Z">
        <w:r w:rsidR="00D309A5">
          <w:t xml:space="preserve">nstruct </w:t>
        </w:r>
        <w:r w:rsidR="00D309A5">
          <w:rPr>
            <w:lang w:eastAsia="zh-CN"/>
          </w:rPr>
          <w:t xml:space="preserve">the </w:t>
        </w:r>
        <w:r w:rsidR="00D309A5">
          <w:t>REGISTRATION REQUEST message are of implementation</w:t>
        </w:r>
      </w:ins>
      <w:ins w:id="34" w:author="Mototola Mobility-V38" w:date="2020-05-07T09:57:00Z">
        <w:r w:rsidR="00D309A5">
          <w:t xml:space="preserve"> issue</w:t>
        </w:r>
      </w:ins>
      <w:ins w:id="35" w:author="Mototola Mobility-V38" w:date="2020-05-07T09:02:00Z">
        <w:r>
          <w:t>.</w:t>
        </w:r>
      </w:ins>
    </w:p>
    <w:p w14:paraId="5CA19F0D" w14:textId="77777777" w:rsidR="00922E22" w:rsidRDefault="00922E22" w:rsidP="00922E22">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14:paraId="3F5F9FF9" w14:textId="77777777" w:rsidR="00922E22" w:rsidRDefault="00922E22" w:rsidP="00922E22">
      <w:pPr>
        <w:pStyle w:val="EditorsNote"/>
      </w:pPr>
      <w:r>
        <w:t>Editor's note:</w:t>
      </w:r>
      <w:r>
        <w:tab/>
        <w:t>What the EAP method uses to perform this procedure is FFS.</w:t>
      </w:r>
    </w:p>
    <w:p w14:paraId="31810A6C" w14:textId="53B2D3FD" w:rsidR="009A2D20" w:rsidRDefault="004A411D" w:rsidP="004A411D">
      <w:pPr>
        <w:rPr>
          <w:ins w:id="36" w:author="Mototola Mobility-V37" w:date="2020-05-05T15:51:00Z"/>
          <w:lang w:eastAsia="zh-CN"/>
        </w:rPr>
      </w:pPr>
      <w:ins w:id="37" w:author="Mototola Mobility-V37" w:date="2020-05-05T15:23:00Z">
        <w:r>
          <w:rPr>
            <w:noProof/>
          </w:rPr>
          <w:t xml:space="preserve">The TWIF shall </w:t>
        </w:r>
      </w:ins>
      <w:ins w:id="38" w:author="Mototola Mobility-V37" w:date="2020-05-05T15:26:00Z">
        <w:r>
          <w:rPr>
            <w:noProof/>
          </w:rPr>
          <w:t xml:space="preserve">establish a PDU session </w:t>
        </w:r>
        <w:r w:rsidR="00543A46">
          <w:rPr>
            <w:noProof/>
          </w:rPr>
          <w:t xml:space="preserve">by </w:t>
        </w:r>
      </w:ins>
      <w:ins w:id="39" w:author="Mototola Mobility-V37" w:date="2020-05-05T15:39:00Z">
        <w:r w:rsidR="00CE62F5">
          <w:rPr>
            <w:noProof/>
          </w:rPr>
          <w:t>using</w:t>
        </w:r>
      </w:ins>
      <w:ins w:id="40" w:author="Mototola Mobility-V37" w:date="2020-05-05T15:26:00Z">
        <w:r w:rsidR="00543A46">
          <w:rPr>
            <w:noProof/>
          </w:rPr>
          <w:t xml:space="preserve"> a</w:t>
        </w:r>
      </w:ins>
      <w:ins w:id="41" w:author="Mototola Mobility-V37" w:date="2020-05-05T15:27:00Z">
        <w:r w:rsidR="00543A46">
          <w:rPr>
            <w:noProof/>
          </w:rPr>
          <w:t xml:space="preserve"> </w:t>
        </w:r>
        <w:r w:rsidR="00543A46">
          <w:rPr>
            <w:lang w:val="en-US" w:eastAsia="ko-KR"/>
          </w:rPr>
          <w:t xml:space="preserve">PDU </w:t>
        </w:r>
        <w:r w:rsidR="00543A46" w:rsidRPr="00CF4108">
          <w:rPr>
            <w:lang w:val="en-US" w:eastAsia="ko-KR"/>
          </w:rPr>
          <w:t>SESSION ESTABLISHMENT REQUEST message</w:t>
        </w:r>
        <w:r w:rsidR="00543A46">
          <w:rPr>
            <w:lang w:val="en-US" w:eastAsia="ko-KR"/>
          </w:rPr>
          <w:t xml:space="preserve"> </w:t>
        </w:r>
        <w:r w:rsidR="00543A46">
          <w:t xml:space="preserve">as defined in </w:t>
        </w:r>
        <w:r w:rsidR="00543A46">
          <w:rPr>
            <w:lang w:eastAsia="zh-CN"/>
          </w:rPr>
          <w:t>3GPP TS 24.501 [4]</w:t>
        </w:r>
      </w:ins>
      <w:ins w:id="42" w:author="Mototola Mobility-V37" w:date="2020-05-05T19:01:00Z">
        <w:r w:rsidR="006A3977">
          <w:rPr>
            <w:lang w:eastAsia="zh-CN"/>
          </w:rPr>
          <w:t>,</w:t>
        </w:r>
      </w:ins>
      <w:ins w:id="43" w:author="Mototola Mobility-V37" w:date="2020-05-05T15:29:00Z">
        <w:r w:rsidR="00543A46">
          <w:rPr>
            <w:lang w:eastAsia="zh-CN"/>
          </w:rPr>
          <w:t xml:space="preserve"> </w:t>
        </w:r>
      </w:ins>
      <w:ins w:id="44" w:author="Mototola Mobility-V37" w:date="2020-05-05T15:31:00Z">
        <w:r w:rsidR="00543A46">
          <w:rPr>
            <w:lang w:eastAsia="zh-CN"/>
          </w:rPr>
          <w:t xml:space="preserve">which may </w:t>
        </w:r>
      </w:ins>
      <w:ins w:id="45" w:author="Mototola Mobility-V37" w:date="2020-05-05T15:35:00Z">
        <w:r w:rsidR="00543A46">
          <w:rPr>
            <w:lang w:eastAsia="zh-CN"/>
          </w:rPr>
          <w:t>be</w:t>
        </w:r>
      </w:ins>
      <w:ins w:id="46" w:author="Mototola Mobility-V37" w:date="2020-05-05T15:31:00Z">
        <w:r w:rsidR="00543A46">
          <w:rPr>
            <w:lang w:eastAsia="zh-CN"/>
          </w:rPr>
          <w:t xml:space="preserve"> triggered upon receipt of the </w:t>
        </w:r>
      </w:ins>
      <w:ins w:id="47" w:author="Mototola Mobility-V37" w:date="2020-05-05T15:33:00Z">
        <w:r w:rsidR="00543A46">
          <w:rPr>
            <w:lang w:eastAsia="zh-CN"/>
          </w:rPr>
          <w:t xml:space="preserve">IP configuration request </w:t>
        </w:r>
      </w:ins>
      <w:ins w:id="48" w:author="Mototola Mobility-V37" w:date="2020-05-05T15:39:00Z">
        <w:r w:rsidR="00CE62F5">
          <w:rPr>
            <w:lang w:eastAsia="zh-CN"/>
          </w:rPr>
          <w:t>from</w:t>
        </w:r>
      </w:ins>
      <w:ins w:id="49" w:author="Mototola Mobility-V37" w:date="2020-05-05T15:33:00Z">
        <w:r w:rsidR="00543A46">
          <w:rPr>
            <w:lang w:eastAsia="zh-CN"/>
          </w:rPr>
          <w:t xml:space="preserve"> the </w:t>
        </w:r>
      </w:ins>
      <w:ins w:id="50" w:author="Mototola Mobility-V37" w:date="2020-05-05T15:31:00Z">
        <w:r w:rsidR="00543A46">
          <w:rPr>
            <w:lang w:eastAsia="zh-CN"/>
          </w:rPr>
          <w:t>N5CW device</w:t>
        </w:r>
      </w:ins>
      <w:ins w:id="51" w:author="Mototola Mobility-V37" w:date="2020-05-05T19:01:00Z">
        <w:r w:rsidR="006A3977">
          <w:rPr>
            <w:lang w:eastAsia="zh-CN"/>
          </w:rPr>
          <w:t xml:space="preserve"> by </w:t>
        </w:r>
      </w:ins>
      <w:ins w:id="52" w:author="Mototola Mobility-V37" w:date="2020-05-05T19:02:00Z">
        <w:r w:rsidR="006A3977">
          <w:rPr>
            <w:lang w:eastAsia="zh-CN"/>
          </w:rPr>
          <w:t xml:space="preserve">using </w:t>
        </w:r>
      </w:ins>
      <w:ins w:id="53" w:author="Mototola Mobility-V37" w:date="2020-05-05T19:01:00Z">
        <w:r w:rsidR="006A3977">
          <w:rPr>
            <w:lang w:eastAsia="zh-CN"/>
          </w:rPr>
          <w:t>e.g. DHCP</w:t>
        </w:r>
      </w:ins>
      <w:ins w:id="54" w:author="Mototola Mobility-V37" w:date="2020-05-05T15:33:00Z">
        <w:r w:rsidR="00543A46">
          <w:rPr>
            <w:lang w:eastAsia="zh-CN"/>
          </w:rPr>
          <w:t>.</w:t>
        </w:r>
      </w:ins>
      <w:ins w:id="55" w:author="Mototola Mobility-V37" w:date="2020-05-05T15:31:00Z">
        <w:r w:rsidR="00543A46">
          <w:rPr>
            <w:lang w:eastAsia="zh-CN"/>
          </w:rPr>
          <w:t xml:space="preserve"> </w:t>
        </w:r>
      </w:ins>
      <w:ins w:id="56" w:author="Mototola Mobility-V37" w:date="2020-05-05T15:36:00Z">
        <w:r w:rsidR="00543A46">
          <w:rPr>
            <w:noProof/>
          </w:rPr>
          <w:t xml:space="preserve">The </w:t>
        </w:r>
        <w:r w:rsidR="00543A46">
          <w:rPr>
            <w:lang w:val="en-US" w:eastAsia="ko-KR"/>
          </w:rPr>
          <w:t xml:space="preserve">PDU </w:t>
        </w:r>
        <w:r w:rsidR="00543A46" w:rsidRPr="00CF4108">
          <w:rPr>
            <w:lang w:val="en-US" w:eastAsia="ko-KR"/>
          </w:rPr>
          <w:t>SESSION ESTABLISHMENT REQUEST message</w:t>
        </w:r>
        <w:r w:rsidR="00543A46">
          <w:rPr>
            <w:lang w:val="en-US" w:eastAsia="ko-KR"/>
          </w:rPr>
          <w:t xml:space="preserve"> </w:t>
        </w:r>
        <w:r w:rsidR="00CE62F5">
          <w:rPr>
            <w:lang w:eastAsia="zh-CN"/>
          </w:rPr>
          <w:t>shall be constructed</w:t>
        </w:r>
      </w:ins>
      <w:ins w:id="57" w:author="Mototola Mobility-V37" w:date="2020-05-05T15:51:00Z">
        <w:r w:rsidR="009A2D20">
          <w:rPr>
            <w:lang w:eastAsia="zh-CN"/>
          </w:rPr>
          <w:t>:</w:t>
        </w:r>
      </w:ins>
    </w:p>
    <w:p w14:paraId="2948CD85" w14:textId="7D2774F6" w:rsidR="009A2D20" w:rsidRDefault="009A2D20" w:rsidP="005D62AD">
      <w:pPr>
        <w:pStyle w:val="B1"/>
        <w:rPr>
          <w:ins w:id="58" w:author="Mototola Mobility-V37" w:date="2020-05-05T15:51:00Z"/>
          <w:lang w:eastAsia="zh-CN"/>
        </w:rPr>
      </w:pPr>
      <w:ins w:id="59" w:author="Mototola Mobility-V37" w:date="2020-05-05T15:51:00Z">
        <w:r>
          <w:rPr>
            <w:lang w:eastAsia="zh-CN"/>
          </w:rPr>
          <w:t>a)</w:t>
        </w:r>
        <w:r>
          <w:rPr>
            <w:lang w:eastAsia="zh-CN"/>
          </w:rPr>
          <w:tab/>
        </w:r>
      </w:ins>
      <w:ins w:id="60" w:author="Mototola Mobility-V37" w:date="2020-05-05T15:37:00Z">
        <w:r w:rsidR="00CE62F5">
          <w:rPr>
            <w:lang w:eastAsia="zh-CN"/>
          </w:rPr>
          <w:t>partially</w:t>
        </w:r>
      </w:ins>
      <w:ins w:id="61" w:author="Mototola Mobility-V37" w:date="2020-05-05T15:29:00Z">
        <w:r w:rsidR="00543A46">
          <w:rPr>
            <w:lang w:eastAsia="zh-CN"/>
          </w:rPr>
          <w:t xml:space="preserve"> </w:t>
        </w:r>
      </w:ins>
      <w:ins w:id="62" w:author="Mototola Mobility-V37" w:date="2020-05-05T19:05:00Z">
        <w:r w:rsidR="006A3977">
          <w:rPr>
            <w:lang w:eastAsia="zh-CN"/>
          </w:rPr>
          <w:t xml:space="preserve">by the TWIF </w:t>
        </w:r>
      </w:ins>
      <w:ins w:id="63" w:author="Mototola Mobility-V37" w:date="2020-05-05T15:29:00Z">
        <w:r w:rsidR="00543A46">
          <w:rPr>
            <w:lang w:eastAsia="zh-CN"/>
          </w:rPr>
          <w:t>assign</w:t>
        </w:r>
      </w:ins>
      <w:ins w:id="64" w:author="Mototola Mobility-V37" w:date="2020-05-05T15:37:00Z">
        <w:r w:rsidR="00CE62F5">
          <w:rPr>
            <w:lang w:eastAsia="zh-CN"/>
          </w:rPr>
          <w:t>ing the</w:t>
        </w:r>
      </w:ins>
      <w:ins w:id="65" w:author="Mototola Mobility-V37" w:date="2020-05-05T15:29:00Z">
        <w:r w:rsidR="00543A46">
          <w:rPr>
            <w:lang w:eastAsia="zh-CN"/>
          </w:rPr>
          <w:t xml:space="preserve"> information elements</w:t>
        </w:r>
      </w:ins>
      <w:ins w:id="66" w:author="Mototola Mobility-V37" w:date="2020-05-05T15:52:00Z">
        <w:r>
          <w:rPr>
            <w:lang w:eastAsia="zh-CN"/>
          </w:rPr>
          <w:t xml:space="preserve"> by </w:t>
        </w:r>
      </w:ins>
      <w:ins w:id="67" w:author="Mototola Mobility-V37" w:date="2020-05-05T19:08:00Z">
        <w:r w:rsidR="006A3977">
          <w:rPr>
            <w:lang w:eastAsia="zh-CN"/>
          </w:rPr>
          <w:t xml:space="preserve">the </w:t>
        </w:r>
      </w:ins>
      <w:ins w:id="68" w:author="Mototola Mobility-V37" w:date="2020-05-05T15:30:00Z">
        <w:r w:rsidR="00543A46">
          <w:rPr>
            <w:lang w:eastAsia="zh-CN"/>
          </w:rPr>
          <w:t>default values</w:t>
        </w:r>
      </w:ins>
      <w:ins w:id="69" w:author="Mototola Mobility-V37" w:date="2020-05-05T15:51:00Z">
        <w:r>
          <w:rPr>
            <w:lang w:eastAsia="zh-CN"/>
          </w:rPr>
          <w:t>;</w:t>
        </w:r>
      </w:ins>
      <w:ins w:id="70" w:author="Mototola Mobility-V37" w:date="2020-05-05T15:37:00Z">
        <w:r w:rsidR="00CE62F5">
          <w:rPr>
            <w:lang w:eastAsia="zh-CN"/>
          </w:rPr>
          <w:t xml:space="preserve"> and</w:t>
        </w:r>
      </w:ins>
    </w:p>
    <w:p w14:paraId="5A40DC90" w14:textId="68FD4347" w:rsidR="004A411D" w:rsidRDefault="009A2D20" w:rsidP="005D62AD">
      <w:pPr>
        <w:pStyle w:val="B1"/>
        <w:rPr>
          <w:ins w:id="71" w:author="Mototola Mobility-V37" w:date="2020-05-05T15:53:00Z"/>
          <w:lang w:eastAsia="zh-CN"/>
        </w:rPr>
      </w:pPr>
      <w:ins w:id="72" w:author="Mototola Mobility-V37" w:date="2020-05-05T15:51:00Z">
        <w:r>
          <w:rPr>
            <w:lang w:eastAsia="zh-CN"/>
          </w:rPr>
          <w:t>b)</w:t>
        </w:r>
        <w:r>
          <w:rPr>
            <w:lang w:eastAsia="zh-CN"/>
          </w:rPr>
          <w:tab/>
        </w:r>
      </w:ins>
      <w:ins w:id="73" w:author="Mototola Mobility-V37" w:date="2020-05-05T15:37:00Z">
        <w:r w:rsidR="00CE62F5">
          <w:rPr>
            <w:lang w:eastAsia="zh-CN"/>
          </w:rPr>
          <w:t xml:space="preserve">partially </w:t>
        </w:r>
      </w:ins>
      <w:ins w:id="74" w:author="Mototola Mobility-V37" w:date="2020-05-05T19:06:00Z">
        <w:r w:rsidR="006A3977">
          <w:rPr>
            <w:lang w:eastAsia="zh-CN"/>
          </w:rPr>
          <w:t xml:space="preserve">by the AMF and the SMF, </w:t>
        </w:r>
      </w:ins>
      <w:ins w:id="75" w:author="Mototola Mobility-V37" w:date="2020-05-05T15:37:00Z">
        <w:r w:rsidR="00CE62F5">
          <w:rPr>
            <w:lang w:eastAsia="zh-CN"/>
          </w:rPr>
          <w:t>assigning the in</w:t>
        </w:r>
      </w:ins>
      <w:ins w:id="76" w:author="Mototola Mobility-V37" w:date="2020-05-05T15:38:00Z">
        <w:r w:rsidR="00CE62F5">
          <w:rPr>
            <w:lang w:eastAsia="zh-CN"/>
          </w:rPr>
          <w:t xml:space="preserve">formation elements </w:t>
        </w:r>
      </w:ins>
      <w:ins w:id="77" w:author="Mototola Mobility-V37" w:date="2020-05-05T15:53:00Z">
        <w:r>
          <w:rPr>
            <w:lang w:eastAsia="zh-CN"/>
          </w:rPr>
          <w:t>by</w:t>
        </w:r>
      </w:ins>
      <w:ins w:id="78" w:author="Mototola Mobility-V37" w:date="2020-05-05T15:38:00Z">
        <w:r w:rsidR="00CE62F5">
          <w:rPr>
            <w:lang w:eastAsia="zh-CN"/>
          </w:rPr>
          <w:t xml:space="preserve"> the values </w:t>
        </w:r>
      </w:ins>
      <w:ins w:id="79" w:author="Mototola Mobility-V37" w:date="2020-05-05T19:09:00Z">
        <w:r w:rsidR="006A3977">
          <w:rPr>
            <w:lang w:eastAsia="zh-CN"/>
          </w:rPr>
          <w:t>related</w:t>
        </w:r>
      </w:ins>
      <w:ins w:id="80" w:author="Mototola Mobility-V37" w:date="2020-05-05T15:30:00Z">
        <w:r w:rsidR="00543A46">
          <w:rPr>
            <w:lang w:eastAsia="zh-CN"/>
          </w:rPr>
          <w:t xml:space="preserve"> </w:t>
        </w:r>
      </w:ins>
      <w:ins w:id="81" w:author="Mototola Mobility-V37" w:date="2020-05-05T15:38:00Z">
        <w:r w:rsidR="00CE62F5">
          <w:rPr>
            <w:lang w:eastAsia="zh-CN"/>
          </w:rPr>
          <w:t xml:space="preserve">to </w:t>
        </w:r>
      </w:ins>
      <w:ins w:id="82" w:author="Mototola Mobility-V37" w:date="2020-05-05T15:30:00Z">
        <w:r w:rsidR="00543A46">
          <w:rPr>
            <w:lang w:eastAsia="zh-CN"/>
          </w:rPr>
          <w:t xml:space="preserve">the </w:t>
        </w:r>
      </w:ins>
      <w:ins w:id="83" w:author="Mototola Mobility-V37" w:date="2020-05-05T15:41:00Z">
        <w:r w:rsidR="00CE62F5">
          <w:rPr>
            <w:lang w:eastAsia="zh-CN"/>
          </w:rPr>
          <w:t xml:space="preserve">N5CW device </w:t>
        </w:r>
      </w:ins>
      <w:proofErr w:type="spellStart"/>
      <w:ins w:id="84" w:author="Mototola Mobility-V37" w:date="2020-05-05T15:30:00Z">
        <w:r w:rsidR="00543A46">
          <w:rPr>
            <w:lang w:eastAsia="zh-CN"/>
          </w:rPr>
          <w:t>subcription</w:t>
        </w:r>
        <w:proofErr w:type="spellEnd"/>
        <w:r w:rsidR="00543A46">
          <w:rPr>
            <w:lang w:eastAsia="zh-CN"/>
          </w:rPr>
          <w:t xml:space="preserve"> information</w:t>
        </w:r>
      </w:ins>
      <w:ins w:id="85" w:author="Mototola Mobility-V37" w:date="2020-05-05T15:38:00Z">
        <w:r w:rsidR="00CE62F5">
          <w:rPr>
            <w:lang w:eastAsia="zh-CN"/>
          </w:rPr>
          <w:t xml:space="preserve"> </w:t>
        </w:r>
      </w:ins>
      <w:ins w:id="86" w:author="Mototola Mobility-V37" w:date="2020-05-05T15:53:00Z">
        <w:r>
          <w:rPr>
            <w:lang w:eastAsia="zh-CN"/>
          </w:rPr>
          <w:t>received at the time of 5GCN registration</w:t>
        </w:r>
      </w:ins>
      <w:ins w:id="87" w:author="Mototola Mobility-V37" w:date="2020-05-05T15:38:00Z">
        <w:r w:rsidR="00CE62F5">
          <w:rPr>
            <w:lang w:eastAsia="zh-CN"/>
          </w:rPr>
          <w:t>.</w:t>
        </w:r>
      </w:ins>
    </w:p>
    <w:p w14:paraId="14A86D54" w14:textId="71AB1BAB" w:rsidR="00D309A5" w:rsidRDefault="00D309A5" w:rsidP="00D309A5">
      <w:pPr>
        <w:pStyle w:val="NO"/>
        <w:rPr>
          <w:ins w:id="88" w:author="Mototola Mobility-V38" w:date="2020-05-07T09:57:00Z"/>
        </w:rPr>
      </w:pPr>
      <w:ins w:id="89" w:author="Mototola Mobility-V38" w:date="2020-05-07T09:57:00Z">
        <w:r>
          <w:t>NOTE </w:t>
        </w:r>
        <w:r w:rsidRPr="00D309A5">
          <w:rPr>
            <w:highlight w:val="yellow"/>
          </w:rPr>
          <w:t>Y</w:t>
        </w:r>
        <w:r>
          <w:t>:</w:t>
        </w:r>
        <w:r>
          <w:tab/>
          <w:t xml:space="preserve">The default values that are used by the TWIF to construct </w:t>
        </w:r>
        <w:r>
          <w:rPr>
            <w:lang w:eastAsia="zh-CN"/>
          </w:rPr>
          <w:t xml:space="preserve">the </w:t>
        </w:r>
        <w:r>
          <w:rPr>
            <w:lang w:val="en-US" w:eastAsia="ko-KR"/>
          </w:rPr>
          <w:t xml:space="preserve">PDU </w:t>
        </w:r>
        <w:r w:rsidRPr="00CF4108">
          <w:rPr>
            <w:lang w:val="en-US" w:eastAsia="ko-KR"/>
          </w:rPr>
          <w:t xml:space="preserve">SESSION ESTABLISHMENT REQUEST </w:t>
        </w:r>
        <w:r>
          <w:t>message are of implementation issue.</w:t>
        </w:r>
      </w:ins>
    </w:p>
    <w:p w14:paraId="0638E9EC" w14:textId="5DB8062D" w:rsidR="005D62AD" w:rsidRDefault="009A2D20" w:rsidP="005D62AD">
      <w:pPr>
        <w:rPr>
          <w:noProof/>
        </w:rPr>
      </w:pPr>
      <w:ins w:id="90" w:author="Mototola Mobility-V37" w:date="2020-05-05T15:54:00Z">
        <w:r>
          <w:rPr>
            <w:noProof/>
          </w:rPr>
          <w:lastRenderedPageBreak/>
          <w:t xml:space="preserve">Upon establishment of the PDU session and receipt </w:t>
        </w:r>
      </w:ins>
      <w:ins w:id="91" w:author="Mototola Mobility-V37" w:date="2020-05-05T15:55:00Z">
        <w:r>
          <w:rPr>
            <w:noProof/>
          </w:rPr>
          <w:t>of the IP configuration request from the N5CW device, the TWIF shall</w:t>
        </w:r>
      </w:ins>
      <w:ins w:id="92" w:author="Mototola Mobility-V37" w:date="2020-05-05T15:54:00Z">
        <w:r>
          <w:rPr>
            <w:noProof/>
          </w:rPr>
          <w:t xml:space="preserve"> </w:t>
        </w:r>
      </w:ins>
      <w:ins w:id="93" w:author="Mototola Mobility-V37" w:date="2020-05-05T15:56:00Z">
        <w:r>
          <w:t xml:space="preserve">assign </w:t>
        </w:r>
      </w:ins>
      <w:ins w:id="94" w:author="Mototola Mobility-V37" w:date="2020-05-05T16:07:00Z">
        <w:r w:rsidR="00B53D39">
          <w:t>an</w:t>
        </w:r>
      </w:ins>
      <w:ins w:id="95" w:author="Mototola Mobility-V37" w:date="2020-05-05T15:58:00Z">
        <w:r w:rsidR="005D62AD">
          <w:t xml:space="preserve"> </w:t>
        </w:r>
      </w:ins>
      <w:ins w:id="96" w:author="Mototola Mobility-V37" w:date="2020-05-05T15:56:00Z">
        <w:r>
          <w:t xml:space="preserve">IP configuration data to N5CW device </w:t>
        </w:r>
      </w:ins>
      <w:ins w:id="97" w:author="Mototola Mobility-V37" w:date="2020-05-05T16:08:00Z">
        <w:r w:rsidR="00B53D39">
          <w:t xml:space="preserve">by </w:t>
        </w:r>
      </w:ins>
      <w:ins w:id="98" w:author="Mototola Mobility-V37" w:date="2020-05-05T19:09:00Z">
        <w:r w:rsidR="006A3977">
          <w:t xml:space="preserve">using </w:t>
        </w:r>
      </w:ins>
      <w:ins w:id="99" w:author="Mototola Mobility-V37" w:date="2020-05-05T16:08:00Z">
        <w:r w:rsidR="00B53D39">
          <w:t xml:space="preserve">e.g. DHCP. The assigned IP address to the N5CW device shall also </w:t>
        </w:r>
      </w:ins>
      <w:ins w:id="100" w:author="Mototola Mobility-V37" w:date="2020-05-05T16:09:00Z">
        <w:r w:rsidR="00B53D39">
          <w:t>be allocated to</w:t>
        </w:r>
      </w:ins>
      <w:ins w:id="101" w:author="Mototola Mobility-V37" w:date="2020-05-05T15:58:00Z">
        <w:r w:rsidR="005D62AD">
          <w:t xml:space="preserve"> the </w:t>
        </w:r>
      </w:ins>
      <w:ins w:id="102" w:author="Mototola Mobility-V37" w:date="2020-05-05T16:05:00Z">
        <w:r w:rsidR="005D62AD">
          <w:t xml:space="preserve">established </w:t>
        </w:r>
      </w:ins>
      <w:ins w:id="103" w:author="Mototola Mobility-V37" w:date="2020-05-05T15:58:00Z">
        <w:r w:rsidR="005D62AD">
          <w:t>PDU session.</w:t>
        </w:r>
      </w:ins>
    </w:p>
    <w:p w14:paraId="055A6E03" w14:textId="77777777" w:rsidR="004A411D" w:rsidRDefault="004A411D" w:rsidP="004A411D">
      <w:pPr>
        <w:rPr>
          <w:noProof/>
        </w:rPr>
      </w:pPr>
    </w:p>
    <w:p w14:paraId="07EDCF3D" w14:textId="03B3BB91" w:rsidR="002D131B" w:rsidRDefault="002D131B" w:rsidP="002D131B">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24FD584C" w14:textId="26313141" w:rsidR="00612A8C" w:rsidRDefault="00612A8C">
      <w:pPr>
        <w:rPr>
          <w:noProof/>
        </w:rPr>
      </w:pPr>
    </w:p>
    <w:p w14:paraId="483B55B1" w14:textId="1CB41B08" w:rsidR="00612A8C" w:rsidRDefault="00612A8C">
      <w:pPr>
        <w:rPr>
          <w:noProof/>
        </w:rPr>
      </w:pPr>
    </w:p>
    <w:p w14:paraId="447DB89B" w14:textId="77777777" w:rsidR="002D131B" w:rsidRDefault="002D131B">
      <w:pPr>
        <w:rPr>
          <w:noProof/>
        </w:rPr>
      </w:pPr>
    </w:p>
    <w:sectPr w:rsidR="002D13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D256" w14:textId="77777777" w:rsidR="00B770AA" w:rsidRDefault="00B770AA">
      <w:r>
        <w:separator/>
      </w:r>
    </w:p>
  </w:endnote>
  <w:endnote w:type="continuationSeparator" w:id="0">
    <w:p w14:paraId="6F24BF66" w14:textId="77777777" w:rsidR="00B770AA" w:rsidRDefault="00B7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391EB" w14:textId="77777777" w:rsidR="00B770AA" w:rsidRDefault="00B770AA">
      <w:r>
        <w:separator/>
      </w:r>
    </w:p>
  </w:footnote>
  <w:footnote w:type="continuationSeparator" w:id="0">
    <w:p w14:paraId="4C2DEE71" w14:textId="77777777" w:rsidR="00B770AA" w:rsidRDefault="00B7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2EC2A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7A9C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096DBC0"/>
    <w:lvl w:ilvl="0">
      <w:start w:val="1"/>
      <w:numFmt w:val="decimal"/>
      <w:lvlText w:val="%1."/>
      <w:lvlJc w:val="left"/>
      <w:pPr>
        <w:tabs>
          <w:tab w:val="num" w:pos="1080"/>
        </w:tabs>
        <w:ind w:left="1080" w:hanging="360"/>
      </w:pPr>
    </w:lvl>
  </w:abstractNum>
  <w:abstractNum w:abstractNumId="3" w15:restartNumberingAfterBreak="0">
    <w:nsid w:val="13042ED7"/>
    <w:multiLevelType w:val="hybridMultilevel"/>
    <w:tmpl w:val="AAEC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285DAF"/>
    <w:multiLevelType w:val="hybridMultilevel"/>
    <w:tmpl w:val="0D643BA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31D6B"/>
    <w:multiLevelType w:val="hybridMultilevel"/>
    <w:tmpl w:val="656C78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4866F3"/>
    <w:multiLevelType w:val="hybridMultilevel"/>
    <w:tmpl w:val="C9A0BC9C"/>
    <w:lvl w:ilvl="0" w:tplc="10F030B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EB1CBD"/>
    <w:multiLevelType w:val="hybridMultilevel"/>
    <w:tmpl w:val="6A3E57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4F6F48"/>
    <w:multiLevelType w:val="hybridMultilevel"/>
    <w:tmpl w:val="1122C2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E155C"/>
    <w:multiLevelType w:val="hybridMultilevel"/>
    <w:tmpl w:val="10F01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62E02"/>
    <w:multiLevelType w:val="hybridMultilevel"/>
    <w:tmpl w:val="E3F49C8C"/>
    <w:lvl w:ilvl="0" w:tplc="FF24B45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E2938DF"/>
    <w:multiLevelType w:val="hybridMultilevel"/>
    <w:tmpl w:val="32DEC1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9"/>
  </w:num>
  <w:num w:numId="5">
    <w:abstractNumId w:val="7"/>
  </w:num>
  <w:num w:numId="6">
    <w:abstractNumId w:val="5"/>
  </w:num>
  <w:num w:numId="7">
    <w:abstractNumId w:val="11"/>
  </w:num>
  <w:num w:numId="8">
    <w:abstractNumId w:val="4"/>
  </w:num>
  <w:num w:numId="9">
    <w:abstractNumId w:val="2"/>
  </w:num>
  <w:num w:numId="10">
    <w:abstractNumId w:val="1"/>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8">
    <w15:presenceInfo w15:providerId="None" w15:userId="Mototola Mobility-V38"/>
  </w15:person>
  <w15:person w15:author="Mototola Mobility-V37">
    <w15:presenceInfo w15:providerId="None" w15:userId="Mototola Mobility-V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31CB"/>
    <w:rsid w:val="00143DCF"/>
    <w:rsid w:val="00145D43"/>
    <w:rsid w:val="00185EEA"/>
    <w:rsid w:val="00192C46"/>
    <w:rsid w:val="001A08B3"/>
    <w:rsid w:val="001A7B60"/>
    <w:rsid w:val="001B52F0"/>
    <w:rsid w:val="001B7A65"/>
    <w:rsid w:val="001C516F"/>
    <w:rsid w:val="001E41F3"/>
    <w:rsid w:val="002216C6"/>
    <w:rsid w:val="00227EAD"/>
    <w:rsid w:val="0026004D"/>
    <w:rsid w:val="002640DD"/>
    <w:rsid w:val="002723DD"/>
    <w:rsid w:val="00275D12"/>
    <w:rsid w:val="00284FEB"/>
    <w:rsid w:val="002860C4"/>
    <w:rsid w:val="002A1ABE"/>
    <w:rsid w:val="002B5741"/>
    <w:rsid w:val="002D131B"/>
    <w:rsid w:val="002E5251"/>
    <w:rsid w:val="00305409"/>
    <w:rsid w:val="00322FE0"/>
    <w:rsid w:val="003609EF"/>
    <w:rsid w:val="00361673"/>
    <w:rsid w:val="0036231A"/>
    <w:rsid w:val="00363DF6"/>
    <w:rsid w:val="003674C0"/>
    <w:rsid w:val="00374DD4"/>
    <w:rsid w:val="003E1A36"/>
    <w:rsid w:val="003E443E"/>
    <w:rsid w:val="003F1D52"/>
    <w:rsid w:val="00410371"/>
    <w:rsid w:val="004242F1"/>
    <w:rsid w:val="004334D8"/>
    <w:rsid w:val="00444DA9"/>
    <w:rsid w:val="004779DC"/>
    <w:rsid w:val="00497262"/>
    <w:rsid w:val="004A411D"/>
    <w:rsid w:val="004A6835"/>
    <w:rsid w:val="004B75B7"/>
    <w:rsid w:val="004E1669"/>
    <w:rsid w:val="0051580D"/>
    <w:rsid w:val="00543A46"/>
    <w:rsid w:val="00547111"/>
    <w:rsid w:val="00570453"/>
    <w:rsid w:val="00580865"/>
    <w:rsid w:val="00592D74"/>
    <w:rsid w:val="005D62AD"/>
    <w:rsid w:val="005E2C44"/>
    <w:rsid w:val="00612A8C"/>
    <w:rsid w:val="00621188"/>
    <w:rsid w:val="006257ED"/>
    <w:rsid w:val="00640BA0"/>
    <w:rsid w:val="00677E82"/>
    <w:rsid w:val="00695808"/>
    <w:rsid w:val="006A3977"/>
    <w:rsid w:val="006B46FB"/>
    <w:rsid w:val="006E21FB"/>
    <w:rsid w:val="00792342"/>
    <w:rsid w:val="007977A8"/>
    <w:rsid w:val="007B512A"/>
    <w:rsid w:val="007C2097"/>
    <w:rsid w:val="007C2E1F"/>
    <w:rsid w:val="007D6A07"/>
    <w:rsid w:val="007F7259"/>
    <w:rsid w:val="008040A8"/>
    <w:rsid w:val="008279FA"/>
    <w:rsid w:val="008438B9"/>
    <w:rsid w:val="008626E7"/>
    <w:rsid w:val="00870EE7"/>
    <w:rsid w:val="008863B9"/>
    <w:rsid w:val="008A45A6"/>
    <w:rsid w:val="008D5CAF"/>
    <w:rsid w:val="008F686C"/>
    <w:rsid w:val="009148DE"/>
    <w:rsid w:val="00922E22"/>
    <w:rsid w:val="00941BFE"/>
    <w:rsid w:val="00941E30"/>
    <w:rsid w:val="009777D9"/>
    <w:rsid w:val="00991B88"/>
    <w:rsid w:val="009A2D20"/>
    <w:rsid w:val="009A5753"/>
    <w:rsid w:val="009A579D"/>
    <w:rsid w:val="009E3297"/>
    <w:rsid w:val="009E6C24"/>
    <w:rsid w:val="009F734F"/>
    <w:rsid w:val="00A110BC"/>
    <w:rsid w:val="00A246B6"/>
    <w:rsid w:val="00A47E70"/>
    <w:rsid w:val="00A50CF0"/>
    <w:rsid w:val="00A542A2"/>
    <w:rsid w:val="00A7671C"/>
    <w:rsid w:val="00AA2CBC"/>
    <w:rsid w:val="00AC5820"/>
    <w:rsid w:val="00AD1CD8"/>
    <w:rsid w:val="00AF19E4"/>
    <w:rsid w:val="00B158D1"/>
    <w:rsid w:val="00B258BB"/>
    <w:rsid w:val="00B53D39"/>
    <w:rsid w:val="00B67B97"/>
    <w:rsid w:val="00B76203"/>
    <w:rsid w:val="00B770AA"/>
    <w:rsid w:val="00B968C8"/>
    <w:rsid w:val="00BA3EC5"/>
    <w:rsid w:val="00BA51D9"/>
    <w:rsid w:val="00BB5DFC"/>
    <w:rsid w:val="00BD279D"/>
    <w:rsid w:val="00BD6BB8"/>
    <w:rsid w:val="00C631D5"/>
    <w:rsid w:val="00C66BA2"/>
    <w:rsid w:val="00C75CB0"/>
    <w:rsid w:val="00C95985"/>
    <w:rsid w:val="00CC5026"/>
    <w:rsid w:val="00CC68D0"/>
    <w:rsid w:val="00CE62F5"/>
    <w:rsid w:val="00D03F9A"/>
    <w:rsid w:val="00D06D51"/>
    <w:rsid w:val="00D24991"/>
    <w:rsid w:val="00D309A5"/>
    <w:rsid w:val="00D50255"/>
    <w:rsid w:val="00D66520"/>
    <w:rsid w:val="00DA3849"/>
    <w:rsid w:val="00DD3A81"/>
    <w:rsid w:val="00DE34CF"/>
    <w:rsid w:val="00DF7880"/>
    <w:rsid w:val="00E13F3D"/>
    <w:rsid w:val="00E34898"/>
    <w:rsid w:val="00E8079D"/>
    <w:rsid w:val="00EB09B7"/>
    <w:rsid w:val="00EE7D7C"/>
    <w:rsid w:val="00F25D98"/>
    <w:rsid w:val="00F300FB"/>
    <w:rsid w:val="00F374FC"/>
    <w:rsid w:val="00F45078"/>
    <w:rsid w:val="00FA7D0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2A8C"/>
    <w:rPr>
      <w:rFonts w:ascii="Times New Roman" w:hAnsi="Times New Roman"/>
      <w:lang w:val="en-GB" w:eastAsia="en-US"/>
    </w:rPr>
  </w:style>
  <w:style w:type="character" w:customStyle="1" w:styleId="B1Char">
    <w:name w:val="B1 Char"/>
    <w:link w:val="B1"/>
    <w:locked/>
    <w:rsid w:val="00612A8C"/>
    <w:rPr>
      <w:rFonts w:ascii="Times New Roman" w:hAnsi="Times New Roman"/>
      <w:lang w:val="en-GB" w:eastAsia="en-US"/>
    </w:rPr>
  </w:style>
  <w:style w:type="character" w:customStyle="1" w:styleId="EditorsNoteChar">
    <w:name w:val="Editor's Note Char"/>
    <w:aliases w:val="EN Char"/>
    <w:link w:val="EditorsNote"/>
    <w:locked/>
    <w:rsid w:val="00922E22"/>
    <w:rPr>
      <w:rFonts w:ascii="Times New Roman" w:hAnsi="Times New Roman"/>
      <w:color w:val="FF0000"/>
      <w:lang w:val="en-GB" w:eastAsia="en-US"/>
    </w:rPr>
  </w:style>
  <w:style w:type="character" w:customStyle="1" w:styleId="TFCharChar">
    <w:name w:val="TF Char Char"/>
    <w:link w:val="TF"/>
    <w:locked/>
    <w:rsid w:val="00922E22"/>
    <w:rPr>
      <w:rFonts w:ascii="Arial" w:hAnsi="Arial"/>
      <w:b/>
      <w:lang w:val="en-GB" w:eastAsia="en-US"/>
    </w:rPr>
  </w:style>
  <w:style w:type="paragraph" w:styleId="ListParagraph">
    <w:name w:val="List Paragraph"/>
    <w:basedOn w:val="Normal"/>
    <w:uiPriority w:val="34"/>
    <w:qFormat/>
    <w:rsid w:val="007C2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7181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9579295">
      <w:bodyDiv w:val="1"/>
      <w:marLeft w:val="0"/>
      <w:marRight w:val="0"/>
      <w:marTop w:val="0"/>
      <w:marBottom w:val="0"/>
      <w:divBdr>
        <w:top w:val="none" w:sz="0" w:space="0" w:color="auto"/>
        <w:left w:val="none" w:sz="0" w:space="0" w:color="auto"/>
        <w:bottom w:val="none" w:sz="0" w:space="0" w:color="auto"/>
        <w:right w:val="none" w:sz="0" w:space="0" w:color="auto"/>
      </w:divBdr>
    </w:div>
    <w:div w:id="1471286519">
      <w:bodyDiv w:val="1"/>
      <w:marLeft w:val="0"/>
      <w:marRight w:val="0"/>
      <w:marTop w:val="0"/>
      <w:marBottom w:val="0"/>
      <w:divBdr>
        <w:top w:val="none" w:sz="0" w:space="0" w:color="auto"/>
        <w:left w:val="none" w:sz="0" w:space="0" w:color="auto"/>
        <w:bottom w:val="none" w:sz="0" w:space="0" w:color="auto"/>
        <w:right w:val="none" w:sz="0" w:space="0" w:color="auto"/>
      </w:divBdr>
    </w:div>
    <w:div w:id="2050833074">
      <w:bodyDiv w:val="1"/>
      <w:marLeft w:val="0"/>
      <w:marRight w:val="0"/>
      <w:marTop w:val="0"/>
      <w:marBottom w:val="0"/>
      <w:divBdr>
        <w:top w:val="none" w:sz="0" w:space="0" w:color="auto"/>
        <w:left w:val="none" w:sz="0" w:space="0" w:color="auto"/>
        <w:bottom w:val="none" w:sz="0" w:space="0" w:color="auto"/>
        <w:right w:val="none" w:sz="0" w:space="0" w:color="auto"/>
      </w:divBdr>
    </w:div>
    <w:div w:id="2096894155">
      <w:bodyDiv w:val="1"/>
      <w:marLeft w:val="0"/>
      <w:marRight w:val="0"/>
      <w:marTop w:val="0"/>
      <w:marBottom w:val="0"/>
      <w:divBdr>
        <w:top w:val="none" w:sz="0" w:space="0" w:color="auto"/>
        <w:left w:val="none" w:sz="0" w:space="0" w:color="auto"/>
        <w:bottom w:val="none" w:sz="0" w:space="0" w:color="auto"/>
        <w:right w:val="none" w:sz="0" w:space="0" w:color="auto"/>
      </w:divBdr>
    </w:div>
    <w:div w:id="212325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8B135-C6BC-4CC5-AA07-C736C38F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4</cp:revision>
  <cp:lastPrinted>1900-01-01T08:00:00Z</cp:lastPrinted>
  <dcterms:created xsi:type="dcterms:W3CDTF">2020-05-07T17:25:00Z</dcterms:created>
  <dcterms:modified xsi:type="dcterms:W3CDTF">2020-05-25T18:24:00Z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